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F407E" w:rsidRPr="00702E0B">
        <w:rPr>
          <w:rFonts w:ascii="Times New Roman" w:hAnsi="Times New Roman" w:cs="Times New Roman"/>
          <w:sz w:val="28"/>
          <w:szCs w:val="28"/>
        </w:rPr>
        <w:t>№</w:t>
      </w:r>
      <w:r w:rsidR="00083EFC" w:rsidRPr="00702E0B">
        <w:rPr>
          <w:rFonts w:ascii="Times New Roman" w:hAnsi="Times New Roman" w:cs="Times New Roman"/>
          <w:sz w:val="28"/>
          <w:szCs w:val="28"/>
        </w:rPr>
        <w:t>1</w:t>
      </w:r>
      <w:r w:rsidR="009F407E" w:rsidRPr="00702E0B">
        <w:rPr>
          <w:rFonts w:ascii="Times New Roman" w:hAnsi="Times New Roman" w:cs="Times New Roman"/>
          <w:sz w:val="28"/>
          <w:szCs w:val="28"/>
        </w:rPr>
        <w:t xml:space="preserve"> </w:t>
      </w:r>
      <w:r w:rsidRPr="00702E0B">
        <w:rPr>
          <w:rFonts w:ascii="Times New Roman" w:hAnsi="Times New Roman" w:cs="Times New Roman"/>
          <w:sz w:val="28"/>
          <w:szCs w:val="28"/>
        </w:rPr>
        <w:t xml:space="preserve">к плану </w:t>
      </w:r>
      <w:proofErr w:type="gramStart"/>
      <w:r w:rsidRPr="00702E0B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  <w:t>УЗ «</w:t>
      </w:r>
      <w:proofErr w:type="spellStart"/>
      <w:r w:rsidRPr="00702E0B"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 w:rsidRPr="00702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E0B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702E0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702E0B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>ПЛАН</w:t>
      </w:r>
    </w:p>
    <w:p w:rsidR="00561CFB" w:rsidRPr="00702E0B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0E0DBA">
        <w:rPr>
          <w:rFonts w:ascii="Times New Roman" w:hAnsi="Times New Roman" w:cs="Times New Roman"/>
          <w:sz w:val="28"/>
          <w:szCs w:val="28"/>
        </w:rPr>
        <w:t>январь</w:t>
      </w:r>
      <w:r w:rsidRPr="00702E0B">
        <w:rPr>
          <w:rFonts w:ascii="Times New Roman" w:hAnsi="Times New Roman" w:cs="Times New Roman"/>
          <w:sz w:val="28"/>
          <w:szCs w:val="28"/>
        </w:rPr>
        <w:t xml:space="preserve"> 202</w:t>
      </w:r>
      <w:r w:rsidR="000E0DBA">
        <w:rPr>
          <w:rFonts w:ascii="Times New Roman" w:hAnsi="Times New Roman" w:cs="Times New Roman"/>
          <w:sz w:val="28"/>
          <w:szCs w:val="28"/>
        </w:rPr>
        <w:t>5</w:t>
      </w:r>
      <w:r w:rsidRPr="00702E0B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701"/>
        <w:gridCol w:w="2835"/>
        <w:gridCol w:w="3969"/>
      </w:tblGrid>
      <w:tr w:rsidR="005B54F1" w:rsidRPr="00702E0B" w:rsidTr="00083EFC">
        <w:tc>
          <w:tcPr>
            <w:tcW w:w="540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701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0B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35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5B54F1" w:rsidRPr="00702E0B" w:rsidTr="00083EFC">
        <w:tc>
          <w:tcPr>
            <w:tcW w:w="540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B54F1" w:rsidRPr="00702E0B" w:rsidTr="008F2DE4">
        <w:trPr>
          <w:trHeight w:val="760"/>
        </w:trPr>
        <w:tc>
          <w:tcPr>
            <w:tcW w:w="540" w:type="dxa"/>
          </w:tcPr>
          <w:p w:rsidR="005B54F1" w:rsidRPr="00702E0B" w:rsidRDefault="00E5708B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</w:p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E5708B" w:rsidRPr="006C5A14" w:rsidRDefault="00E5708B" w:rsidP="00E5708B">
            <w:pPr>
              <w:pStyle w:val="1"/>
              <w:spacing w:before="0"/>
              <w:outlineLvl w:val="0"/>
            </w:pPr>
            <w:r>
              <w:t>-</w:t>
            </w:r>
          </w:p>
          <w:p w:rsidR="005B54F1" w:rsidRPr="006C5A14" w:rsidRDefault="005B54F1" w:rsidP="006C5A14"/>
        </w:tc>
        <w:tc>
          <w:tcPr>
            <w:tcW w:w="1701" w:type="dxa"/>
          </w:tcPr>
          <w:p w:rsidR="005B54F1" w:rsidRPr="00702E0B" w:rsidRDefault="00E5708B" w:rsidP="00BE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5B54F1" w:rsidRPr="00702E0B" w:rsidRDefault="00E5708B" w:rsidP="008037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5B54F1" w:rsidRPr="006C5A14" w:rsidRDefault="00E5708B" w:rsidP="006C5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44AAD" w:rsidRPr="00702E0B" w:rsidRDefault="000E0DBA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E5708B">
        <w:rPr>
          <w:rFonts w:ascii="Times New Roman" w:hAnsi="Times New Roman" w:cs="Times New Roman"/>
          <w:sz w:val="28"/>
          <w:szCs w:val="28"/>
        </w:rPr>
        <w:t xml:space="preserve"> проведение мониторингов не планируется</w:t>
      </w:r>
    </w:p>
    <w:sectPr w:rsidR="00944AAD" w:rsidRPr="00702E0B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70F51"/>
    <w:rsid w:val="00083EFC"/>
    <w:rsid w:val="00086310"/>
    <w:rsid w:val="000D4DAB"/>
    <w:rsid w:val="000E0DBA"/>
    <w:rsid w:val="000F04BD"/>
    <w:rsid w:val="0022076C"/>
    <w:rsid w:val="00251B33"/>
    <w:rsid w:val="00331CEF"/>
    <w:rsid w:val="003732FC"/>
    <w:rsid w:val="003A54D6"/>
    <w:rsid w:val="003C1BDC"/>
    <w:rsid w:val="003D7E31"/>
    <w:rsid w:val="00404BFE"/>
    <w:rsid w:val="00451B7C"/>
    <w:rsid w:val="00477ACB"/>
    <w:rsid w:val="00495CC9"/>
    <w:rsid w:val="005324C4"/>
    <w:rsid w:val="00561CFB"/>
    <w:rsid w:val="00595577"/>
    <w:rsid w:val="005B54F1"/>
    <w:rsid w:val="006C5A14"/>
    <w:rsid w:val="00700740"/>
    <w:rsid w:val="00702E0B"/>
    <w:rsid w:val="0071030C"/>
    <w:rsid w:val="007277F9"/>
    <w:rsid w:val="007A7BE4"/>
    <w:rsid w:val="007B1A67"/>
    <w:rsid w:val="00805FCA"/>
    <w:rsid w:val="00814AF4"/>
    <w:rsid w:val="008F2DE4"/>
    <w:rsid w:val="00944AAD"/>
    <w:rsid w:val="00982B12"/>
    <w:rsid w:val="00984CFD"/>
    <w:rsid w:val="009C4545"/>
    <w:rsid w:val="009C5D47"/>
    <w:rsid w:val="009E5108"/>
    <w:rsid w:val="009F407E"/>
    <w:rsid w:val="00A02D4C"/>
    <w:rsid w:val="00A13542"/>
    <w:rsid w:val="00A3019D"/>
    <w:rsid w:val="00A86983"/>
    <w:rsid w:val="00B51F33"/>
    <w:rsid w:val="00B552F5"/>
    <w:rsid w:val="00BE5392"/>
    <w:rsid w:val="00CA53A4"/>
    <w:rsid w:val="00D025DC"/>
    <w:rsid w:val="00E2778E"/>
    <w:rsid w:val="00E512C1"/>
    <w:rsid w:val="00E5708B"/>
    <w:rsid w:val="00E9601D"/>
    <w:rsid w:val="00EE7FD1"/>
    <w:rsid w:val="00F42C59"/>
    <w:rsid w:val="00F54127"/>
    <w:rsid w:val="00F704A7"/>
    <w:rsid w:val="00FE2E1E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49C5-598C-4BA7-9BCC-E61A6C1A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2024-10-30T11:29:00Z</cp:lastPrinted>
  <dcterms:created xsi:type="dcterms:W3CDTF">2024-12-23T12:22:00Z</dcterms:created>
  <dcterms:modified xsi:type="dcterms:W3CDTF">2024-12-23T12:22:00Z</dcterms:modified>
</cp:coreProperties>
</file>